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0B0" w:rsidRPr="00FC70B0" w:rsidRDefault="00FC70B0" w:rsidP="00FC70B0">
      <w:pPr>
        <w:spacing w:line="480" w:lineRule="auto"/>
        <w:ind w:firstLine="720"/>
        <w:rPr>
          <w:rFonts w:ascii="Times New Roman" w:hAnsi="Times New Roman" w:cs="Times New Roman"/>
          <w:sz w:val="24"/>
          <w:szCs w:val="24"/>
        </w:rPr>
      </w:pPr>
    </w:p>
    <w:p w:rsidR="00FC70B0" w:rsidRPr="00FC70B0" w:rsidRDefault="00FC70B0" w:rsidP="00FC70B0">
      <w:pPr>
        <w:spacing w:line="480" w:lineRule="auto"/>
        <w:ind w:firstLine="720"/>
        <w:rPr>
          <w:rFonts w:ascii="Times New Roman" w:hAnsi="Times New Roman" w:cs="Times New Roman"/>
          <w:sz w:val="24"/>
          <w:szCs w:val="24"/>
        </w:rPr>
      </w:pPr>
    </w:p>
    <w:p w:rsidR="00FC70B0" w:rsidRPr="00FC70B0" w:rsidRDefault="00FC70B0" w:rsidP="00FC70B0">
      <w:pPr>
        <w:spacing w:line="480" w:lineRule="auto"/>
        <w:ind w:firstLine="720"/>
        <w:rPr>
          <w:rFonts w:ascii="Times New Roman" w:hAnsi="Times New Roman" w:cs="Times New Roman"/>
          <w:sz w:val="24"/>
          <w:szCs w:val="24"/>
        </w:rPr>
      </w:pPr>
    </w:p>
    <w:p w:rsidR="00FC70B0" w:rsidRPr="00FC70B0" w:rsidRDefault="00FC70B0" w:rsidP="00FC70B0">
      <w:pPr>
        <w:spacing w:line="480" w:lineRule="auto"/>
        <w:ind w:firstLine="720"/>
        <w:rPr>
          <w:rFonts w:ascii="Times New Roman" w:hAnsi="Times New Roman" w:cs="Times New Roman"/>
          <w:sz w:val="24"/>
          <w:szCs w:val="24"/>
        </w:rPr>
      </w:pPr>
    </w:p>
    <w:p w:rsidR="00FC70B0" w:rsidRPr="00FC70B0" w:rsidRDefault="00FC70B0" w:rsidP="00FC70B0">
      <w:pPr>
        <w:spacing w:line="480" w:lineRule="auto"/>
        <w:ind w:firstLine="720"/>
        <w:rPr>
          <w:rFonts w:ascii="Times New Roman" w:hAnsi="Times New Roman" w:cs="Times New Roman"/>
          <w:sz w:val="24"/>
          <w:szCs w:val="24"/>
        </w:rPr>
      </w:pPr>
    </w:p>
    <w:p w:rsidR="00FC70B0" w:rsidRPr="00FC70B0" w:rsidRDefault="00FC70B0" w:rsidP="00FC70B0">
      <w:pPr>
        <w:spacing w:line="480" w:lineRule="auto"/>
        <w:ind w:firstLine="720"/>
        <w:rPr>
          <w:rFonts w:ascii="Times New Roman" w:hAnsi="Times New Roman" w:cs="Times New Roman"/>
          <w:sz w:val="24"/>
          <w:szCs w:val="24"/>
        </w:rPr>
      </w:pPr>
    </w:p>
    <w:p w:rsidR="00FC70B0" w:rsidRPr="00FC70B0" w:rsidRDefault="00FC70B0" w:rsidP="00FC70B0">
      <w:pPr>
        <w:spacing w:line="480" w:lineRule="auto"/>
        <w:ind w:firstLine="720"/>
        <w:rPr>
          <w:rFonts w:ascii="Times New Roman" w:hAnsi="Times New Roman" w:cs="Times New Roman"/>
          <w:sz w:val="24"/>
          <w:szCs w:val="24"/>
        </w:rPr>
      </w:pPr>
    </w:p>
    <w:p w:rsidR="00FC70B0" w:rsidRDefault="00FC70B0" w:rsidP="00FC70B0">
      <w:pPr>
        <w:spacing w:line="480" w:lineRule="auto"/>
        <w:ind w:firstLine="720"/>
        <w:rPr>
          <w:rFonts w:ascii="Times New Roman" w:hAnsi="Times New Roman" w:cs="Times New Roman"/>
          <w:sz w:val="24"/>
          <w:szCs w:val="24"/>
        </w:rPr>
      </w:pPr>
    </w:p>
    <w:p w:rsidR="00FC70B0" w:rsidRDefault="00FC70B0" w:rsidP="00FC70B0">
      <w:pPr>
        <w:spacing w:line="480" w:lineRule="auto"/>
        <w:ind w:firstLine="720"/>
        <w:rPr>
          <w:rFonts w:ascii="Times New Roman" w:hAnsi="Times New Roman" w:cs="Times New Roman"/>
          <w:sz w:val="24"/>
          <w:szCs w:val="24"/>
        </w:rPr>
      </w:pPr>
    </w:p>
    <w:p w:rsidR="00FC70B0" w:rsidRDefault="00FC70B0" w:rsidP="00FC70B0">
      <w:pPr>
        <w:spacing w:line="480" w:lineRule="auto"/>
        <w:ind w:firstLine="720"/>
        <w:rPr>
          <w:rFonts w:ascii="Times New Roman" w:hAnsi="Times New Roman" w:cs="Times New Roman"/>
          <w:sz w:val="24"/>
          <w:szCs w:val="24"/>
        </w:rPr>
      </w:pPr>
    </w:p>
    <w:p w:rsidR="00FC70B0" w:rsidRDefault="00FC70B0" w:rsidP="00FC70B0">
      <w:pPr>
        <w:spacing w:line="480" w:lineRule="auto"/>
        <w:ind w:firstLine="720"/>
        <w:rPr>
          <w:rFonts w:ascii="Times New Roman" w:hAnsi="Times New Roman" w:cs="Times New Roman"/>
          <w:sz w:val="24"/>
          <w:szCs w:val="24"/>
        </w:rPr>
      </w:pPr>
    </w:p>
    <w:p w:rsidR="00FC70B0" w:rsidRDefault="00FC70B0" w:rsidP="00FC70B0">
      <w:pPr>
        <w:spacing w:line="480" w:lineRule="auto"/>
        <w:ind w:firstLine="720"/>
        <w:rPr>
          <w:rFonts w:ascii="Times New Roman" w:hAnsi="Times New Roman" w:cs="Times New Roman"/>
          <w:sz w:val="24"/>
          <w:szCs w:val="24"/>
        </w:rPr>
      </w:pPr>
    </w:p>
    <w:p w:rsidR="00FC70B0" w:rsidRPr="00FC70B0" w:rsidRDefault="00FC70B0" w:rsidP="003C5586">
      <w:pPr>
        <w:spacing w:line="480" w:lineRule="auto"/>
        <w:jc w:val="center"/>
        <w:rPr>
          <w:rFonts w:ascii="Times New Roman" w:hAnsi="Times New Roman" w:cs="Times New Roman"/>
          <w:sz w:val="24"/>
          <w:szCs w:val="24"/>
        </w:rPr>
      </w:pPr>
      <w:r w:rsidRPr="00FC70B0">
        <w:rPr>
          <w:rFonts w:ascii="Times New Roman" w:hAnsi="Times New Roman" w:cs="Times New Roman"/>
          <w:sz w:val="24"/>
          <w:szCs w:val="24"/>
        </w:rPr>
        <w:t xml:space="preserve">Nursing </w:t>
      </w:r>
      <w:r w:rsidR="003C5586" w:rsidRPr="00FC70B0">
        <w:rPr>
          <w:rFonts w:ascii="Times New Roman" w:hAnsi="Times New Roman" w:cs="Times New Roman"/>
          <w:sz w:val="24"/>
          <w:szCs w:val="24"/>
        </w:rPr>
        <w:t>Theory Philosophy.</w:t>
      </w:r>
    </w:p>
    <w:p w:rsidR="00FC70B0" w:rsidRPr="00FC70B0" w:rsidRDefault="00FC70B0" w:rsidP="003C5586">
      <w:pPr>
        <w:spacing w:line="480" w:lineRule="auto"/>
        <w:jc w:val="center"/>
        <w:rPr>
          <w:rFonts w:ascii="Times New Roman" w:hAnsi="Times New Roman" w:cs="Times New Roman"/>
          <w:sz w:val="24"/>
          <w:szCs w:val="24"/>
        </w:rPr>
      </w:pPr>
      <w:r w:rsidRPr="00FC70B0">
        <w:rPr>
          <w:rFonts w:ascii="Times New Roman" w:hAnsi="Times New Roman" w:cs="Times New Roman"/>
          <w:sz w:val="24"/>
          <w:szCs w:val="24"/>
        </w:rPr>
        <w:t>Name</w:t>
      </w:r>
      <w:r w:rsidR="003C5586" w:rsidRPr="00FC70B0">
        <w:rPr>
          <w:rFonts w:ascii="Times New Roman" w:hAnsi="Times New Roman" w:cs="Times New Roman"/>
          <w:sz w:val="24"/>
          <w:szCs w:val="24"/>
        </w:rPr>
        <w:t>.</w:t>
      </w:r>
    </w:p>
    <w:p w:rsidR="00FC70B0" w:rsidRPr="00FC70B0" w:rsidRDefault="00FC70B0" w:rsidP="003C5586">
      <w:pPr>
        <w:spacing w:line="480" w:lineRule="auto"/>
        <w:jc w:val="center"/>
        <w:rPr>
          <w:rFonts w:ascii="Times New Roman" w:hAnsi="Times New Roman" w:cs="Times New Roman"/>
          <w:sz w:val="24"/>
          <w:szCs w:val="24"/>
        </w:rPr>
      </w:pPr>
      <w:r w:rsidRPr="00FC70B0">
        <w:rPr>
          <w:rFonts w:ascii="Times New Roman" w:hAnsi="Times New Roman" w:cs="Times New Roman"/>
          <w:sz w:val="24"/>
          <w:szCs w:val="24"/>
        </w:rPr>
        <w:t>Institution</w:t>
      </w:r>
      <w:r w:rsidR="003C5586" w:rsidRPr="00FC70B0">
        <w:rPr>
          <w:rFonts w:ascii="Times New Roman" w:hAnsi="Times New Roman" w:cs="Times New Roman"/>
          <w:sz w:val="24"/>
          <w:szCs w:val="24"/>
        </w:rPr>
        <w:t>.</w:t>
      </w:r>
    </w:p>
    <w:p w:rsidR="00FC70B0" w:rsidRPr="00FC70B0" w:rsidRDefault="00FC70B0" w:rsidP="003C5586">
      <w:pPr>
        <w:spacing w:line="480" w:lineRule="auto"/>
        <w:jc w:val="center"/>
        <w:rPr>
          <w:rFonts w:ascii="Times New Roman" w:hAnsi="Times New Roman" w:cs="Times New Roman"/>
          <w:sz w:val="24"/>
          <w:szCs w:val="24"/>
        </w:rPr>
      </w:pPr>
      <w:r w:rsidRPr="00FC70B0">
        <w:rPr>
          <w:rFonts w:ascii="Times New Roman" w:hAnsi="Times New Roman" w:cs="Times New Roman"/>
          <w:sz w:val="24"/>
          <w:szCs w:val="24"/>
        </w:rPr>
        <w:t>Date</w:t>
      </w:r>
      <w:r w:rsidR="003C5586" w:rsidRPr="00FC70B0">
        <w:rPr>
          <w:rFonts w:ascii="Times New Roman" w:hAnsi="Times New Roman" w:cs="Times New Roman"/>
          <w:sz w:val="24"/>
          <w:szCs w:val="24"/>
        </w:rPr>
        <w:t>.</w:t>
      </w:r>
    </w:p>
    <w:p w:rsidR="00FC70B0" w:rsidRPr="00FC70B0" w:rsidRDefault="00FC70B0" w:rsidP="00FC70B0">
      <w:pPr>
        <w:spacing w:line="480" w:lineRule="auto"/>
        <w:ind w:firstLine="720"/>
        <w:rPr>
          <w:rFonts w:ascii="Times New Roman" w:hAnsi="Times New Roman" w:cs="Times New Roman"/>
          <w:sz w:val="24"/>
          <w:szCs w:val="24"/>
        </w:rPr>
      </w:pPr>
    </w:p>
    <w:p w:rsidR="003C5586" w:rsidRDefault="003C5586" w:rsidP="003C5586">
      <w:pPr>
        <w:spacing w:line="480" w:lineRule="auto"/>
        <w:rPr>
          <w:rFonts w:ascii="Times New Roman" w:hAnsi="Times New Roman" w:cs="Times New Roman"/>
          <w:sz w:val="24"/>
          <w:szCs w:val="24"/>
        </w:rPr>
      </w:pPr>
    </w:p>
    <w:p w:rsidR="00FC70B0" w:rsidRDefault="00FC70B0" w:rsidP="003C5586">
      <w:pPr>
        <w:spacing w:line="480" w:lineRule="auto"/>
        <w:jc w:val="center"/>
        <w:rPr>
          <w:rFonts w:ascii="Times New Roman" w:hAnsi="Times New Roman" w:cs="Times New Roman"/>
          <w:sz w:val="24"/>
          <w:szCs w:val="24"/>
        </w:rPr>
      </w:pPr>
      <w:r w:rsidRPr="00FC70B0">
        <w:rPr>
          <w:rFonts w:ascii="Times New Roman" w:hAnsi="Times New Roman" w:cs="Times New Roman"/>
          <w:sz w:val="24"/>
          <w:szCs w:val="24"/>
        </w:rPr>
        <w:lastRenderedPageBreak/>
        <w:t xml:space="preserve">Nursing </w:t>
      </w:r>
      <w:r w:rsidR="003C5586" w:rsidRPr="00FC70B0">
        <w:rPr>
          <w:rFonts w:ascii="Times New Roman" w:hAnsi="Times New Roman" w:cs="Times New Roman"/>
          <w:sz w:val="24"/>
          <w:szCs w:val="24"/>
        </w:rPr>
        <w:t>Theory Philosophy.</w:t>
      </w:r>
    </w:p>
    <w:p w:rsidR="00B67DC0" w:rsidRPr="00B67DC0" w:rsidRDefault="00B67DC0" w:rsidP="003C5586">
      <w:pPr>
        <w:spacing w:line="480" w:lineRule="auto"/>
        <w:jc w:val="center"/>
        <w:rPr>
          <w:rFonts w:ascii="Times New Roman" w:hAnsi="Times New Roman" w:cs="Times New Roman"/>
          <w:b/>
          <w:sz w:val="24"/>
          <w:szCs w:val="24"/>
        </w:rPr>
      </w:pPr>
      <w:r w:rsidRPr="00B67DC0">
        <w:rPr>
          <w:rFonts w:ascii="Times New Roman" w:hAnsi="Times New Roman" w:cs="Times New Roman"/>
          <w:b/>
          <w:sz w:val="24"/>
          <w:szCs w:val="24"/>
        </w:rPr>
        <w:t>Introduction.</w:t>
      </w:r>
    </w:p>
    <w:p w:rsidR="00FC70B0" w:rsidRPr="00FC70B0" w:rsidRDefault="00FC70B0" w:rsidP="00FC70B0">
      <w:pPr>
        <w:spacing w:line="480" w:lineRule="auto"/>
        <w:ind w:firstLine="720"/>
        <w:rPr>
          <w:rFonts w:ascii="Times New Roman" w:hAnsi="Times New Roman" w:cs="Times New Roman"/>
          <w:sz w:val="24"/>
          <w:szCs w:val="24"/>
        </w:rPr>
      </w:pPr>
      <w:r w:rsidRPr="00FC70B0">
        <w:rPr>
          <w:rFonts w:ascii="Times New Roman" w:hAnsi="Times New Roman" w:cs="Times New Roman"/>
          <w:sz w:val="24"/>
          <w:szCs w:val="24"/>
        </w:rPr>
        <w:t>Healthcare sector is an essential sector in the world as it touches on the welfare of all human beings. I believe that the nursing profession is driven by a personal interest in serving humanity and the general concern</w:t>
      </w:r>
      <w:r w:rsidR="00FF76AC">
        <w:rPr>
          <w:rFonts w:ascii="Times New Roman" w:hAnsi="Times New Roman" w:cs="Times New Roman"/>
          <w:sz w:val="24"/>
          <w:szCs w:val="24"/>
        </w:rPr>
        <w:t>s of</w:t>
      </w:r>
      <w:r w:rsidRPr="00FC70B0">
        <w:rPr>
          <w:rFonts w:ascii="Times New Roman" w:hAnsi="Times New Roman" w:cs="Times New Roman"/>
          <w:sz w:val="24"/>
          <w:szCs w:val="24"/>
        </w:rPr>
        <w:t xml:space="preserve"> the well-being of people. Healthcare sector is always modernized and uses the most current technology in promoting good health (Masters, 2018). Interestingly, all the nursing institutions are committed to providing the society with qualified professionals, whose actions are attached to beliefs, values, and ethics regarding their healthcare and treatment of patients. This study covers my understanding of the four nursing meta-paradigm.</w:t>
      </w:r>
    </w:p>
    <w:p w:rsidR="00FC70B0" w:rsidRPr="00B67DC0" w:rsidRDefault="00FC70B0" w:rsidP="003C5586">
      <w:pPr>
        <w:spacing w:line="480" w:lineRule="auto"/>
        <w:jc w:val="center"/>
        <w:rPr>
          <w:rFonts w:ascii="Times New Roman" w:hAnsi="Times New Roman" w:cs="Times New Roman"/>
          <w:b/>
          <w:sz w:val="24"/>
          <w:szCs w:val="24"/>
        </w:rPr>
      </w:pPr>
      <w:r w:rsidRPr="00B67DC0">
        <w:rPr>
          <w:rFonts w:ascii="Times New Roman" w:hAnsi="Times New Roman" w:cs="Times New Roman"/>
          <w:b/>
          <w:sz w:val="24"/>
          <w:szCs w:val="24"/>
        </w:rPr>
        <w:t xml:space="preserve">Personal </w:t>
      </w:r>
      <w:r w:rsidR="003C5586" w:rsidRPr="00B67DC0">
        <w:rPr>
          <w:rFonts w:ascii="Times New Roman" w:hAnsi="Times New Roman" w:cs="Times New Roman"/>
          <w:b/>
          <w:sz w:val="24"/>
          <w:szCs w:val="24"/>
        </w:rPr>
        <w:t>Philosophy o</w:t>
      </w:r>
      <w:r w:rsidR="00B67DC0" w:rsidRPr="00B67DC0">
        <w:rPr>
          <w:rFonts w:ascii="Times New Roman" w:hAnsi="Times New Roman" w:cs="Times New Roman"/>
          <w:b/>
          <w:sz w:val="24"/>
          <w:szCs w:val="24"/>
        </w:rPr>
        <w:t>f Nursing and the meta-paradigms</w:t>
      </w:r>
    </w:p>
    <w:p w:rsidR="00FC70B0" w:rsidRPr="003C5586" w:rsidRDefault="00FC70B0" w:rsidP="003C5586">
      <w:pPr>
        <w:spacing w:line="480" w:lineRule="auto"/>
        <w:jc w:val="center"/>
        <w:rPr>
          <w:rFonts w:ascii="Times New Roman" w:hAnsi="Times New Roman" w:cs="Times New Roman"/>
          <w:b/>
          <w:sz w:val="24"/>
          <w:szCs w:val="24"/>
        </w:rPr>
      </w:pPr>
      <w:r w:rsidRPr="003C5586">
        <w:rPr>
          <w:rFonts w:ascii="Times New Roman" w:hAnsi="Times New Roman" w:cs="Times New Roman"/>
          <w:b/>
          <w:sz w:val="24"/>
          <w:szCs w:val="24"/>
        </w:rPr>
        <w:t>Health</w:t>
      </w:r>
      <w:r w:rsidR="003C5586" w:rsidRPr="003C5586">
        <w:rPr>
          <w:rFonts w:ascii="Times New Roman" w:hAnsi="Times New Roman" w:cs="Times New Roman"/>
          <w:b/>
          <w:sz w:val="24"/>
          <w:szCs w:val="24"/>
        </w:rPr>
        <w:t>.</w:t>
      </w:r>
    </w:p>
    <w:p w:rsidR="00FC70B0" w:rsidRPr="00FC70B0" w:rsidRDefault="00FC70B0" w:rsidP="00FC70B0">
      <w:pPr>
        <w:spacing w:line="480" w:lineRule="auto"/>
        <w:ind w:firstLine="720"/>
        <w:rPr>
          <w:rFonts w:ascii="Times New Roman" w:hAnsi="Times New Roman" w:cs="Times New Roman"/>
          <w:sz w:val="24"/>
          <w:szCs w:val="24"/>
        </w:rPr>
      </w:pPr>
      <w:r w:rsidRPr="00FC70B0">
        <w:rPr>
          <w:rFonts w:ascii="Times New Roman" w:hAnsi="Times New Roman" w:cs="Times New Roman"/>
          <w:sz w:val="24"/>
          <w:szCs w:val="24"/>
        </w:rPr>
        <w:t xml:space="preserve">My philosophy in nursing focuses on promoting good health for everybody in the world. I believe that people are mandated to good health and hence enjoy life. The main objective of nursing is to improve the health conditions of patients to reduce the mortality rates. My theory on health is that nursing should value a high degree of service by applying the components of nursing. As a professional nurse, I tend to concur with the fact that human health covers physical, emotional, intellectual, social, and spiritual well-being as they are incorporated to maximize health benefits. The theory is that these principles promote good health in society. </w:t>
      </w:r>
    </w:p>
    <w:p w:rsidR="00FC70B0" w:rsidRPr="00FC70B0" w:rsidRDefault="00FC70B0" w:rsidP="003C5586">
      <w:pPr>
        <w:spacing w:line="480" w:lineRule="auto"/>
        <w:jc w:val="center"/>
        <w:rPr>
          <w:rFonts w:ascii="Times New Roman" w:hAnsi="Times New Roman" w:cs="Times New Roman"/>
          <w:sz w:val="24"/>
          <w:szCs w:val="24"/>
        </w:rPr>
      </w:pPr>
      <w:r w:rsidRPr="003C5586">
        <w:rPr>
          <w:rFonts w:ascii="Times New Roman" w:hAnsi="Times New Roman" w:cs="Times New Roman"/>
          <w:b/>
          <w:sz w:val="24"/>
          <w:szCs w:val="24"/>
        </w:rPr>
        <w:t>Person</w:t>
      </w:r>
      <w:r w:rsidRPr="00FC70B0">
        <w:rPr>
          <w:rFonts w:ascii="Times New Roman" w:hAnsi="Times New Roman" w:cs="Times New Roman"/>
          <w:sz w:val="24"/>
          <w:szCs w:val="24"/>
        </w:rPr>
        <w:t>.</w:t>
      </w:r>
    </w:p>
    <w:p w:rsidR="00FC70B0" w:rsidRPr="00FC70B0" w:rsidRDefault="00FC70B0" w:rsidP="00FC70B0">
      <w:pPr>
        <w:spacing w:line="480" w:lineRule="auto"/>
        <w:ind w:firstLine="720"/>
        <w:rPr>
          <w:rFonts w:ascii="Times New Roman" w:hAnsi="Times New Roman" w:cs="Times New Roman"/>
          <w:sz w:val="24"/>
          <w:szCs w:val="24"/>
        </w:rPr>
      </w:pPr>
      <w:r w:rsidRPr="00FC70B0">
        <w:rPr>
          <w:rFonts w:ascii="Times New Roman" w:hAnsi="Times New Roman" w:cs="Times New Roman"/>
          <w:sz w:val="24"/>
          <w:szCs w:val="24"/>
        </w:rPr>
        <w:lastRenderedPageBreak/>
        <w:t>I believe that this meta-paradigm focuses on the patients or the receivers of care. Nevertheless, my theory is extending to cover personal connections by including essential family members and friends to the patient. Individualized consideration should be accounted for while we are offering medication to different people in society (Masters, 2018). For example, my theory speculates that a nurse should not recommend diets like pork to any Muslim patient for thi</w:t>
      </w:r>
      <w:r w:rsidR="003C5586">
        <w:rPr>
          <w:rFonts w:ascii="Times New Roman" w:hAnsi="Times New Roman" w:cs="Times New Roman"/>
          <w:sz w:val="24"/>
          <w:szCs w:val="24"/>
        </w:rPr>
        <w:t>s will be compromising his spiritual matters</w:t>
      </w:r>
      <w:r w:rsidRPr="00FC70B0">
        <w:rPr>
          <w:rFonts w:ascii="Times New Roman" w:hAnsi="Times New Roman" w:cs="Times New Roman"/>
          <w:sz w:val="24"/>
          <w:szCs w:val="24"/>
        </w:rPr>
        <w:t>. I also believe that as nurses, we should question the patients on allergic situations to them hence promoting their -social well-being. The patients should also maintain positive personal connections with nurses and the society at large, thus uploading their dignity.</w:t>
      </w:r>
    </w:p>
    <w:p w:rsidR="00FC70B0" w:rsidRPr="003C5586" w:rsidRDefault="00FC70B0" w:rsidP="003C5586">
      <w:pPr>
        <w:spacing w:line="480" w:lineRule="auto"/>
        <w:ind w:firstLine="720"/>
        <w:jc w:val="center"/>
        <w:rPr>
          <w:rFonts w:ascii="Times New Roman" w:hAnsi="Times New Roman" w:cs="Times New Roman"/>
          <w:b/>
          <w:sz w:val="24"/>
          <w:szCs w:val="24"/>
        </w:rPr>
      </w:pPr>
      <w:r w:rsidRPr="003C5586">
        <w:rPr>
          <w:rFonts w:ascii="Times New Roman" w:hAnsi="Times New Roman" w:cs="Times New Roman"/>
          <w:b/>
          <w:sz w:val="24"/>
          <w:szCs w:val="24"/>
        </w:rPr>
        <w:t>Nursing</w:t>
      </w:r>
      <w:r w:rsidR="003C5586" w:rsidRPr="003C5586">
        <w:rPr>
          <w:rFonts w:ascii="Times New Roman" w:hAnsi="Times New Roman" w:cs="Times New Roman"/>
          <w:b/>
          <w:sz w:val="24"/>
          <w:szCs w:val="24"/>
        </w:rPr>
        <w:t>.</w:t>
      </w:r>
    </w:p>
    <w:p w:rsidR="00FC70B0" w:rsidRPr="00FC70B0" w:rsidRDefault="00FC70B0" w:rsidP="00FC70B0">
      <w:pPr>
        <w:spacing w:line="480" w:lineRule="auto"/>
        <w:ind w:firstLine="720"/>
        <w:rPr>
          <w:rFonts w:ascii="Times New Roman" w:hAnsi="Times New Roman" w:cs="Times New Roman"/>
          <w:sz w:val="24"/>
          <w:szCs w:val="24"/>
        </w:rPr>
      </w:pPr>
      <w:r w:rsidRPr="00FC70B0">
        <w:rPr>
          <w:rFonts w:ascii="Times New Roman" w:hAnsi="Times New Roman" w:cs="Times New Roman"/>
          <w:sz w:val="24"/>
          <w:szCs w:val="24"/>
        </w:rPr>
        <w:t>Nursing is all about care and valuing people’s lives. My philosophy in nursing encompasses the importance of nurses in administering medication to residents. I believe that nurses are driven by a passion for attaining optimal health outcomes for the patients through establishing a mutual relationship in safe and caring environment. In my research, I discovered that nurses provide 90% of the healthcare in the universe (Deliktas, Korukcu, Aydin, &amp;</w:t>
      </w:r>
      <w:r w:rsidR="00FF76AC">
        <w:rPr>
          <w:rFonts w:ascii="Times New Roman" w:hAnsi="Times New Roman" w:cs="Times New Roman"/>
          <w:sz w:val="24"/>
          <w:szCs w:val="24"/>
        </w:rPr>
        <w:t xml:space="preserve"> </w:t>
      </w:r>
      <w:r w:rsidRPr="00FC70B0">
        <w:rPr>
          <w:rFonts w:ascii="Times New Roman" w:hAnsi="Times New Roman" w:cs="Times New Roman"/>
          <w:sz w:val="24"/>
          <w:szCs w:val="24"/>
        </w:rPr>
        <w:t>Kabukcuoglu, 2019). However, nurses are barely considered while appreciating the influential workers among all professions. My theory holds to the fact that nurses perform the most emotional job that not everybody can do. However, nurses are always smiling and motivating to the patients regardless of the situation. I cannot fail to appreciate that nurse insanely for long hours no matter</w:t>
      </w:r>
      <w:r w:rsidR="003C5586">
        <w:rPr>
          <w:rFonts w:ascii="Times New Roman" w:hAnsi="Times New Roman" w:cs="Times New Roman"/>
          <w:sz w:val="24"/>
          <w:szCs w:val="24"/>
        </w:rPr>
        <w:t xml:space="preserve"> how </w:t>
      </w:r>
      <w:r w:rsidRPr="00FC70B0">
        <w:rPr>
          <w:rFonts w:ascii="Times New Roman" w:hAnsi="Times New Roman" w:cs="Times New Roman"/>
          <w:sz w:val="24"/>
          <w:szCs w:val="24"/>
        </w:rPr>
        <w:t xml:space="preserve">tired they may be since they are always aiming at saving an extra human life. In reflection, my concept of nursing meta-paradigm hints on; proper communication channels, advanced knowledge, and skills, besides the application of modern technology in realizing the paramount in the healthcare sector.    </w:t>
      </w:r>
    </w:p>
    <w:p w:rsidR="00FC70B0" w:rsidRPr="00FC70B0" w:rsidRDefault="00FC70B0" w:rsidP="00FC70B0">
      <w:pPr>
        <w:spacing w:line="480" w:lineRule="auto"/>
        <w:ind w:firstLine="720"/>
        <w:rPr>
          <w:rFonts w:ascii="Times New Roman" w:hAnsi="Times New Roman" w:cs="Times New Roman"/>
          <w:sz w:val="24"/>
          <w:szCs w:val="24"/>
        </w:rPr>
      </w:pPr>
    </w:p>
    <w:p w:rsidR="003C5586" w:rsidRDefault="003C5586" w:rsidP="003C5586">
      <w:pPr>
        <w:spacing w:line="480" w:lineRule="auto"/>
        <w:rPr>
          <w:rFonts w:ascii="Times New Roman" w:hAnsi="Times New Roman" w:cs="Times New Roman"/>
          <w:sz w:val="24"/>
          <w:szCs w:val="24"/>
        </w:rPr>
      </w:pPr>
    </w:p>
    <w:p w:rsidR="00FC70B0" w:rsidRPr="00FC70B0" w:rsidRDefault="00FC70B0" w:rsidP="003C5586">
      <w:pPr>
        <w:spacing w:line="480" w:lineRule="auto"/>
        <w:jc w:val="center"/>
        <w:rPr>
          <w:rFonts w:ascii="Times New Roman" w:hAnsi="Times New Roman" w:cs="Times New Roman"/>
          <w:sz w:val="24"/>
          <w:szCs w:val="24"/>
        </w:rPr>
      </w:pPr>
      <w:r w:rsidRPr="003C5586">
        <w:rPr>
          <w:rFonts w:ascii="Times New Roman" w:hAnsi="Times New Roman" w:cs="Times New Roman"/>
          <w:b/>
          <w:sz w:val="24"/>
          <w:szCs w:val="24"/>
        </w:rPr>
        <w:t>Environment</w:t>
      </w:r>
      <w:r w:rsidRPr="00FC70B0">
        <w:rPr>
          <w:rFonts w:ascii="Times New Roman" w:hAnsi="Times New Roman" w:cs="Times New Roman"/>
          <w:sz w:val="24"/>
          <w:szCs w:val="24"/>
        </w:rPr>
        <w:t>.</w:t>
      </w:r>
    </w:p>
    <w:p w:rsidR="00FC70B0" w:rsidRPr="00FC70B0" w:rsidRDefault="00FC70B0" w:rsidP="00FC70B0">
      <w:pPr>
        <w:spacing w:line="480" w:lineRule="auto"/>
        <w:ind w:firstLine="720"/>
        <w:rPr>
          <w:rFonts w:ascii="Times New Roman" w:hAnsi="Times New Roman" w:cs="Times New Roman"/>
          <w:sz w:val="24"/>
          <w:szCs w:val="24"/>
        </w:rPr>
      </w:pPr>
      <w:r w:rsidRPr="00FC70B0">
        <w:rPr>
          <w:rFonts w:ascii="Times New Roman" w:hAnsi="Times New Roman" w:cs="Times New Roman"/>
          <w:sz w:val="24"/>
          <w:szCs w:val="24"/>
        </w:rPr>
        <w:t>In the aspect of nursing, I suppose that environment emphases on the surrounding and how it affects the patient. The element of the environment can either be internal or external. My theory assumes that as nurses, we should better the environment hence offer optimal healthcare to patients. The internal environment is somehow personal and therefore, dependents on the patient’s actions towards maintaining good health. Even though nurses are expected to advise the patients on health-related matters, we cannot force them to do what we think is right in terms of their health status (Deliktas, Korukcu, Aydin, &amp;</w:t>
      </w:r>
      <w:r w:rsidR="00FF76AC">
        <w:rPr>
          <w:rFonts w:ascii="Times New Roman" w:hAnsi="Times New Roman" w:cs="Times New Roman"/>
          <w:sz w:val="24"/>
          <w:szCs w:val="24"/>
        </w:rPr>
        <w:t xml:space="preserve"> </w:t>
      </w:r>
      <w:r w:rsidRPr="00FC70B0">
        <w:rPr>
          <w:rFonts w:ascii="Times New Roman" w:hAnsi="Times New Roman" w:cs="Times New Roman"/>
          <w:sz w:val="24"/>
          <w:szCs w:val="24"/>
        </w:rPr>
        <w:t xml:space="preserve">Kabukcuoglu, 2019). My meta-paradigm on environment theorizes that friends and family are part of the external environment. Other factors that I believe they directly impact on human health include; geographical location, culture, and social connections. I tend to be certain that preserving a healthy environment is maintaining the well-being of its habitats.   </w:t>
      </w:r>
    </w:p>
    <w:p w:rsidR="00FC70B0" w:rsidRPr="00FC70B0" w:rsidRDefault="00FC70B0" w:rsidP="00FC70B0">
      <w:pPr>
        <w:spacing w:line="480" w:lineRule="auto"/>
        <w:ind w:firstLine="720"/>
        <w:rPr>
          <w:rFonts w:ascii="Times New Roman" w:hAnsi="Times New Roman" w:cs="Times New Roman"/>
          <w:sz w:val="24"/>
          <w:szCs w:val="24"/>
        </w:rPr>
      </w:pPr>
      <w:r w:rsidRPr="00FC70B0">
        <w:rPr>
          <w:rFonts w:ascii="Times New Roman" w:hAnsi="Times New Roman" w:cs="Times New Roman"/>
          <w:sz w:val="24"/>
          <w:szCs w:val="24"/>
        </w:rPr>
        <w:t>In my opinion, healthcare is a very crucial sector to be governed by only four meta-paradigms. Given a chance, I would add the metaparadi</w:t>
      </w:r>
      <w:r w:rsidR="003C5586">
        <w:rPr>
          <w:rFonts w:ascii="Times New Roman" w:hAnsi="Times New Roman" w:cs="Times New Roman"/>
          <w:sz w:val="24"/>
          <w:szCs w:val="24"/>
        </w:rPr>
        <w:t>gm of care. It is my conviction that</w:t>
      </w:r>
      <w:r w:rsidRPr="00FC70B0">
        <w:rPr>
          <w:rFonts w:ascii="Times New Roman" w:hAnsi="Times New Roman" w:cs="Times New Roman"/>
          <w:sz w:val="24"/>
          <w:szCs w:val="24"/>
        </w:rPr>
        <w:t xml:space="preserve"> care guides all the other aspects in the healthcare sector (Rosa, Estes, &amp; Watson, 2017). To maximize on healthcare services, I think the patients should be given the freedom to privately describe the quality of care they received from the nurses. Moreover, the paradigm of care will help us meet the necessities of all patients, both ethically and professionally. </w:t>
      </w:r>
    </w:p>
    <w:p w:rsidR="00FC70B0" w:rsidRPr="00FC70B0" w:rsidRDefault="00FC70B0" w:rsidP="00FC70B0">
      <w:pPr>
        <w:spacing w:line="480" w:lineRule="auto"/>
        <w:ind w:firstLine="720"/>
        <w:rPr>
          <w:rFonts w:ascii="Times New Roman" w:hAnsi="Times New Roman" w:cs="Times New Roman"/>
          <w:sz w:val="24"/>
          <w:szCs w:val="24"/>
        </w:rPr>
      </w:pPr>
      <w:r w:rsidRPr="00FC70B0">
        <w:rPr>
          <w:rFonts w:ascii="Times New Roman" w:hAnsi="Times New Roman" w:cs="Times New Roman"/>
          <w:sz w:val="24"/>
          <w:szCs w:val="24"/>
        </w:rPr>
        <w:t xml:space="preserve">Given a chance, I would eliminate the concept of environment. This metaparadigm is in close relation to the concept of a person. I think a patient should be ultimately concerned with </w:t>
      </w:r>
      <w:r w:rsidRPr="00FC70B0">
        <w:rPr>
          <w:rFonts w:ascii="Times New Roman" w:hAnsi="Times New Roman" w:cs="Times New Roman"/>
          <w:sz w:val="24"/>
          <w:szCs w:val="24"/>
        </w:rPr>
        <w:lastRenderedPageBreak/>
        <w:t>her internal environment. For example, an ignorant patient may consume meals which initiate the allergy. I honestly do not think that this lies under the environment but preferably on the aspect of the person.</w:t>
      </w:r>
    </w:p>
    <w:p w:rsidR="00FC70B0" w:rsidRPr="003C5586" w:rsidRDefault="00FC70B0" w:rsidP="003C5586">
      <w:pPr>
        <w:spacing w:line="480" w:lineRule="auto"/>
        <w:jc w:val="center"/>
        <w:rPr>
          <w:rFonts w:ascii="Times New Roman" w:hAnsi="Times New Roman" w:cs="Times New Roman"/>
          <w:b/>
          <w:sz w:val="24"/>
          <w:szCs w:val="24"/>
        </w:rPr>
      </w:pPr>
      <w:r w:rsidRPr="003C5586">
        <w:rPr>
          <w:rFonts w:ascii="Times New Roman" w:hAnsi="Times New Roman" w:cs="Times New Roman"/>
          <w:b/>
          <w:sz w:val="24"/>
          <w:szCs w:val="24"/>
        </w:rPr>
        <w:t>Conclusion.</w:t>
      </w:r>
    </w:p>
    <w:p w:rsidR="003C5586" w:rsidRDefault="00FC70B0" w:rsidP="00FC70B0">
      <w:pPr>
        <w:spacing w:line="480" w:lineRule="auto"/>
        <w:ind w:firstLine="720"/>
        <w:rPr>
          <w:rFonts w:ascii="Times New Roman" w:hAnsi="Times New Roman" w:cs="Times New Roman"/>
          <w:sz w:val="24"/>
          <w:szCs w:val="24"/>
        </w:rPr>
      </w:pPr>
      <w:r w:rsidRPr="00FC70B0">
        <w:rPr>
          <w:rFonts w:ascii="Times New Roman" w:hAnsi="Times New Roman" w:cs="Times New Roman"/>
          <w:sz w:val="24"/>
          <w:szCs w:val="24"/>
        </w:rPr>
        <w:t>In summation, I am highly interested in nursing as a profession because it opens new and extensive opportunities as well as supplementary experiences. Based on my philosophy, I am empowered to improve on my weaknesses while providing nursing services. Furthermore, I no longer view nursing as a profession but as a calling that helps me ease human suffering due to health issues. I believe that every nurse should have well-defined philosophies that govern her operations towards optimum healthcare delivery.</w:t>
      </w:r>
    </w:p>
    <w:p w:rsidR="003C5586" w:rsidRDefault="003C5586" w:rsidP="003C5586">
      <w:pPr>
        <w:spacing w:line="480" w:lineRule="auto"/>
        <w:rPr>
          <w:rFonts w:ascii="Times New Roman" w:hAnsi="Times New Roman" w:cs="Times New Roman"/>
          <w:sz w:val="24"/>
          <w:szCs w:val="24"/>
        </w:rPr>
      </w:pPr>
    </w:p>
    <w:p w:rsidR="003C5586" w:rsidRDefault="003C5586" w:rsidP="003C5586">
      <w:pPr>
        <w:spacing w:line="480" w:lineRule="auto"/>
        <w:rPr>
          <w:rFonts w:ascii="Times New Roman" w:hAnsi="Times New Roman" w:cs="Times New Roman"/>
          <w:sz w:val="24"/>
          <w:szCs w:val="24"/>
        </w:rPr>
      </w:pPr>
    </w:p>
    <w:p w:rsidR="003C5586" w:rsidRDefault="003C5586" w:rsidP="003C5586">
      <w:pPr>
        <w:spacing w:line="480" w:lineRule="auto"/>
        <w:rPr>
          <w:rFonts w:ascii="Times New Roman" w:hAnsi="Times New Roman" w:cs="Times New Roman"/>
          <w:sz w:val="24"/>
          <w:szCs w:val="24"/>
        </w:rPr>
      </w:pPr>
    </w:p>
    <w:p w:rsidR="003C5586" w:rsidRDefault="003C5586" w:rsidP="003C5586">
      <w:pPr>
        <w:spacing w:line="480" w:lineRule="auto"/>
        <w:rPr>
          <w:rFonts w:ascii="Times New Roman" w:hAnsi="Times New Roman" w:cs="Times New Roman"/>
          <w:sz w:val="24"/>
          <w:szCs w:val="24"/>
        </w:rPr>
      </w:pPr>
    </w:p>
    <w:p w:rsidR="003C5586" w:rsidRDefault="003C5586" w:rsidP="003C5586">
      <w:pPr>
        <w:spacing w:line="480" w:lineRule="auto"/>
        <w:rPr>
          <w:rFonts w:ascii="Times New Roman" w:hAnsi="Times New Roman" w:cs="Times New Roman"/>
          <w:sz w:val="24"/>
          <w:szCs w:val="24"/>
        </w:rPr>
      </w:pPr>
    </w:p>
    <w:p w:rsidR="003C5586" w:rsidRDefault="003C5586" w:rsidP="003C5586">
      <w:pPr>
        <w:spacing w:line="480" w:lineRule="auto"/>
        <w:rPr>
          <w:rFonts w:ascii="Times New Roman" w:hAnsi="Times New Roman" w:cs="Times New Roman"/>
          <w:sz w:val="24"/>
          <w:szCs w:val="24"/>
        </w:rPr>
      </w:pPr>
    </w:p>
    <w:p w:rsidR="003C5586" w:rsidRDefault="003C5586" w:rsidP="003C5586">
      <w:pPr>
        <w:spacing w:line="480" w:lineRule="auto"/>
        <w:rPr>
          <w:rFonts w:ascii="Times New Roman" w:hAnsi="Times New Roman" w:cs="Times New Roman"/>
          <w:sz w:val="24"/>
          <w:szCs w:val="24"/>
        </w:rPr>
      </w:pPr>
    </w:p>
    <w:p w:rsidR="003C5586" w:rsidRDefault="003C5586" w:rsidP="003C5586">
      <w:pPr>
        <w:spacing w:line="480" w:lineRule="auto"/>
        <w:rPr>
          <w:rFonts w:ascii="Times New Roman" w:hAnsi="Times New Roman" w:cs="Times New Roman"/>
          <w:sz w:val="24"/>
          <w:szCs w:val="24"/>
        </w:rPr>
      </w:pPr>
    </w:p>
    <w:p w:rsidR="003C5586" w:rsidRDefault="003C5586" w:rsidP="003C5586">
      <w:pPr>
        <w:spacing w:line="480" w:lineRule="auto"/>
        <w:rPr>
          <w:rFonts w:ascii="Times New Roman" w:hAnsi="Times New Roman" w:cs="Times New Roman"/>
          <w:sz w:val="24"/>
          <w:szCs w:val="24"/>
        </w:rPr>
      </w:pPr>
    </w:p>
    <w:p w:rsidR="003C5586" w:rsidRDefault="003C5586" w:rsidP="003C5586">
      <w:pPr>
        <w:spacing w:line="480" w:lineRule="auto"/>
        <w:rPr>
          <w:rFonts w:ascii="Times New Roman" w:hAnsi="Times New Roman" w:cs="Times New Roman"/>
          <w:sz w:val="24"/>
          <w:szCs w:val="24"/>
        </w:rPr>
      </w:pPr>
    </w:p>
    <w:p w:rsidR="00681AE0" w:rsidRPr="00FC70B0" w:rsidRDefault="00131A0F" w:rsidP="003C5586">
      <w:pPr>
        <w:spacing w:line="480" w:lineRule="auto"/>
        <w:jc w:val="center"/>
        <w:rPr>
          <w:rFonts w:ascii="Times New Roman" w:hAnsi="Times New Roman" w:cs="Times New Roman"/>
          <w:sz w:val="24"/>
          <w:szCs w:val="24"/>
        </w:rPr>
      </w:pPr>
      <w:r w:rsidRPr="00FC70B0">
        <w:rPr>
          <w:rFonts w:ascii="Times New Roman" w:hAnsi="Times New Roman" w:cs="Times New Roman"/>
          <w:sz w:val="24"/>
          <w:szCs w:val="24"/>
        </w:rPr>
        <w:lastRenderedPageBreak/>
        <w:t>Reference.</w:t>
      </w:r>
    </w:p>
    <w:p w:rsidR="003C5586" w:rsidRPr="00FC70B0" w:rsidRDefault="003C5586" w:rsidP="003C5586">
      <w:pPr>
        <w:spacing w:line="480" w:lineRule="auto"/>
        <w:ind w:left="720" w:hanging="720"/>
        <w:rPr>
          <w:rFonts w:ascii="Times New Roman" w:hAnsi="Times New Roman" w:cs="Times New Roman"/>
          <w:color w:val="222222"/>
          <w:sz w:val="24"/>
          <w:szCs w:val="24"/>
          <w:shd w:val="clear" w:color="auto" w:fill="FFFFFF"/>
        </w:rPr>
      </w:pPr>
      <w:r w:rsidRPr="00FC70B0">
        <w:rPr>
          <w:rFonts w:ascii="Times New Roman" w:hAnsi="Times New Roman" w:cs="Times New Roman"/>
          <w:color w:val="222222"/>
          <w:sz w:val="24"/>
          <w:szCs w:val="24"/>
          <w:shd w:val="clear" w:color="auto" w:fill="FFFFFF"/>
        </w:rPr>
        <w:t>Deliktas, A., Korukcu, O., Aydin, R., &amp;Kabukcuoglu, K. (2019). Nursing Students' Perceptions of Nursing Metaparadigms: A Phenomenological Study. </w:t>
      </w:r>
      <w:r w:rsidRPr="00FC70B0">
        <w:rPr>
          <w:rFonts w:ascii="Times New Roman" w:hAnsi="Times New Roman" w:cs="Times New Roman"/>
          <w:i/>
          <w:iCs/>
          <w:color w:val="222222"/>
          <w:sz w:val="24"/>
          <w:szCs w:val="24"/>
          <w:shd w:val="clear" w:color="auto" w:fill="FFFFFF"/>
        </w:rPr>
        <w:t>The journal of nursing research: JNR</w:t>
      </w:r>
      <w:r w:rsidRPr="00FC70B0">
        <w:rPr>
          <w:rFonts w:ascii="Times New Roman" w:hAnsi="Times New Roman" w:cs="Times New Roman"/>
          <w:color w:val="222222"/>
          <w:sz w:val="24"/>
          <w:szCs w:val="24"/>
          <w:shd w:val="clear" w:color="auto" w:fill="FFFFFF"/>
        </w:rPr>
        <w:t>.</w:t>
      </w:r>
    </w:p>
    <w:p w:rsidR="003C5586" w:rsidRPr="00B4794F" w:rsidRDefault="003C5586" w:rsidP="003C5586">
      <w:pPr>
        <w:spacing w:line="480" w:lineRule="auto"/>
        <w:ind w:left="720" w:hanging="720"/>
        <w:rPr>
          <w:rFonts w:ascii="Times New Roman" w:hAnsi="Times New Roman" w:cs="Times New Roman"/>
          <w:i/>
          <w:color w:val="222222"/>
          <w:sz w:val="24"/>
          <w:szCs w:val="24"/>
          <w:shd w:val="clear" w:color="auto" w:fill="FFFFFF"/>
        </w:rPr>
      </w:pPr>
      <w:r w:rsidRPr="00FC70B0">
        <w:rPr>
          <w:rFonts w:ascii="Times New Roman" w:hAnsi="Times New Roman" w:cs="Times New Roman"/>
          <w:color w:val="222222"/>
          <w:sz w:val="24"/>
          <w:szCs w:val="24"/>
          <w:shd w:val="clear" w:color="auto" w:fill="FFFFFF"/>
        </w:rPr>
        <w:t>Masters, K. (2018). </w:t>
      </w:r>
      <w:r w:rsidRPr="00B4794F">
        <w:rPr>
          <w:rFonts w:ascii="Times New Roman" w:hAnsi="Times New Roman" w:cs="Times New Roman"/>
          <w:iCs/>
          <w:color w:val="222222"/>
          <w:sz w:val="24"/>
          <w:szCs w:val="24"/>
          <w:shd w:val="clear" w:color="auto" w:fill="FFFFFF"/>
        </w:rPr>
        <w:t>Role development in professional nurs</w:t>
      </w:r>
      <w:bookmarkStart w:id="0" w:name="_GoBack"/>
      <w:bookmarkEnd w:id="0"/>
      <w:r w:rsidRPr="00B4794F">
        <w:rPr>
          <w:rFonts w:ascii="Times New Roman" w:hAnsi="Times New Roman" w:cs="Times New Roman"/>
          <w:iCs/>
          <w:color w:val="222222"/>
          <w:sz w:val="24"/>
          <w:szCs w:val="24"/>
          <w:shd w:val="clear" w:color="auto" w:fill="FFFFFF"/>
        </w:rPr>
        <w:t>ing practice</w:t>
      </w:r>
      <w:r w:rsidRPr="00B4794F">
        <w:rPr>
          <w:rFonts w:ascii="Times New Roman" w:hAnsi="Times New Roman" w:cs="Times New Roman"/>
          <w:color w:val="222222"/>
          <w:sz w:val="24"/>
          <w:szCs w:val="24"/>
          <w:shd w:val="clear" w:color="auto" w:fill="FFFFFF"/>
        </w:rPr>
        <w:t>.</w:t>
      </w:r>
      <w:r w:rsidRPr="00B4794F">
        <w:rPr>
          <w:rFonts w:ascii="Times New Roman" w:hAnsi="Times New Roman" w:cs="Times New Roman"/>
          <w:i/>
          <w:color w:val="222222"/>
          <w:sz w:val="24"/>
          <w:szCs w:val="24"/>
          <w:shd w:val="clear" w:color="auto" w:fill="FFFFFF"/>
        </w:rPr>
        <w:t>Jones &amp; Bartlett Learning.</w:t>
      </w:r>
    </w:p>
    <w:p w:rsidR="003C5586" w:rsidRPr="00FC70B0" w:rsidRDefault="003C5586" w:rsidP="003C5586">
      <w:pPr>
        <w:spacing w:line="480" w:lineRule="auto"/>
        <w:ind w:left="720" w:hanging="720"/>
        <w:rPr>
          <w:rFonts w:ascii="Times New Roman" w:hAnsi="Times New Roman" w:cs="Times New Roman"/>
          <w:sz w:val="24"/>
          <w:szCs w:val="24"/>
        </w:rPr>
      </w:pPr>
      <w:r w:rsidRPr="00FC70B0">
        <w:rPr>
          <w:rFonts w:ascii="Times New Roman" w:hAnsi="Times New Roman" w:cs="Times New Roman"/>
          <w:color w:val="222222"/>
          <w:sz w:val="24"/>
          <w:szCs w:val="24"/>
          <w:shd w:val="clear" w:color="auto" w:fill="FFFFFF"/>
        </w:rPr>
        <w:t>Rosa, W., Estes, T., &amp; Watson, J. (2017). Caring science conscious dying: an emerging metaparadigm. </w:t>
      </w:r>
      <w:r w:rsidRPr="00FC70B0">
        <w:rPr>
          <w:rFonts w:ascii="Times New Roman" w:hAnsi="Times New Roman" w:cs="Times New Roman"/>
          <w:i/>
          <w:iCs/>
          <w:color w:val="222222"/>
          <w:sz w:val="24"/>
          <w:szCs w:val="24"/>
          <w:shd w:val="clear" w:color="auto" w:fill="FFFFFF"/>
        </w:rPr>
        <w:t>Nursing science quarterly</w:t>
      </w:r>
      <w:r w:rsidRPr="00FC70B0">
        <w:rPr>
          <w:rFonts w:ascii="Times New Roman" w:hAnsi="Times New Roman" w:cs="Times New Roman"/>
          <w:color w:val="222222"/>
          <w:sz w:val="24"/>
          <w:szCs w:val="24"/>
          <w:shd w:val="clear" w:color="auto" w:fill="FFFFFF"/>
        </w:rPr>
        <w:t>, </w:t>
      </w:r>
      <w:r w:rsidRPr="00FC70B0">
        <w:rPr>
          <w:rFonts w:ascii="Times New Roman" w:hAnsi="Times New Roman" w:cs="Times New Roman"/>
          <w:i/>
          <w:iCs/>
          <w:color w:val="222222"/>
          <w:sz w:val="24"/>
          <w:szCs w:val="24"/>
          <w:shd w:val="clear" w:color="auto" w:fill="FFFFFF"/>
        </w:rPr>
        <w:t>30</w:t>
      </w:r>
      <w:r w:rsidRPr="00FC70B0">
        <w:rPr>
          <w:rFonts w:ascii="Times New Roman" w:hAnsi="Times New Roman" w:cs="Times New Roman"/>
          <w:color w:val="222222"/>
          <w:sz w:val="24"/>
          <w:szCs w:val="24"/>
          <w:shd w:val="clear" w:color="auto" w:fill="FFFFFF"/>
        </w:rPr>
        <w:t>(1), 58-64.</w:t>
      </w:r>
    </w:p>
    <w:sectPr w:rsidR="003C5586" w:rsidRPr="00FC70B0" w:rsidSect="00681AE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6BD3" w:rsidRDefault="00646BD3" w:rsidP="00681AE0">
      <w:pPr>
        <w:spacing w:after="0" w:line="240" w:lineRule="auto"/>
      </w:pPr>
      <w:r>
        <w:separator/>
      </w:r>
    </w:p>
  </w:endnote>
  <w:endnote w:type="continuationSeparator" w:id="1">
    <w:p w:rsidR="00646BD3" w:rsidRDefault="00646BD3" w:rsidP="00681A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6BD3" w:rsidRDefault="00646BD3" w:rsidP="00681AE0">
      <w:pPr>
        <w:spacing w:after="0" w:line="240" w:lineRule="auto"/>
      </w:pPr>
      <w:r>
        <w:separator/>
      </w:r>
    </w:p>
  </w:footnote>
  <w:footnote w:type="continuationSeparator" w:id="1">
    <w:p w:rsidR="00646BD3" w:rsidRDefault="00646BD3" w:rsidP="00681A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8946256"/>
      <w:docPartObj>
        <w:docPartGallery w:val="Page Numbers (Top of Page)"/>
        <w:docPartUnique/>
      </w:docPartObj>
    </w:sdtPr>
    <w:sdtEndPr>
      <w:rPr>
        <w:rFonts w:ascii="Times New Roman" w:hAnsi="Times New Roman" w:cs="Times New Roman"/>
        <w:noProof/>
        <w:sz w:val="24"/>
        <w:szCs w:val="24"/>
      </w:rPr>
    </w:sdtEndPr>
    <w:sdtContent>
      <w:p w:rsidR="00681AE0" w:rsidRPr="00681AE0" w:rsidRDefault="00681AE0" w:rsidP="00681AE0">
        <w:pPr>
          <w:rPr>
            <w:rFonts w:ascii="Times New Roman" w:hAnsi="Times New Roman" w:cs="Times New Roman"/>
            <w:sz w:val="24"/>
            <w:szCs w:val="24"/>
          </w:rPr>
        </w:pPr>
        <w:r w:rsidRPr="00681AE0">
          <w:rPr>
            <w:rFonts w:ascii="Times New Roman" w:hAnsi="Times New Roman" w:cs="Times New Roman"/>
            <w:sz w:val="24"/>
            <w:szCs w:val="24"/>
          </w:rPr>
          <w:t>NURSING THEORY PHILOSOPHY.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D4522" w:rsidRPr="00681AE0">
          <w:rPr>
            <w:rFonts w:ascii="Times New Roman" w:hAnsi="Times New Roman" w:cs="Times New Roman"/>
            <w:sz w:val="24"/>
            <w:szCs w:val="24"/>
          </w:rPr>
          <w:fldChar w:fldCharType="begin"/>
        </w:r>
        <w:r w:rsidRPr="00681AE0">
          <w:rPr>
            <w:rFonts w:ascii="Times New Roman" w:hAnsi="Times New Roman" w:cs="Times New Roman"/>
            <w:sz w:val="24"/>
            <w:szCs w:val="24"/>
          </w:rPr>
          <w:instrText xml:space="preserve"> PAGE   \* MERGEFORMAT </w:instrText>
        </w:r>
        <w:r w:rsidR="00BD4522" w:rsidRPr="00681AE0">
          <w:rPr>
            <w:rFonts w:ascii="Times New Roman" w:hAnsi="Times New Roman" w:cs="Times New Roman"/>
            <w:sz w:val="24"/>
            <w:szCs w:val="24"/>
          </w:rPr>
          <w:fldChar w:fldCharType="separate"/>
        </w:r>
        <w:r w:rsidR="00B67DC0">
          <w:rPr>
            <w:rFonts w:ascii="Times New Roman" w:hAnsi="Times New Roman" w:cs="Times New Roman"/>
            <w:noProof/>
            <w:sz w:val="24"/>
            <w:szCs w:val="24"/>
          </w:rPr>
          <w:t>6</w:t>
        </w:r>
        <w:r w:rsidR="00BD4522" w:rsidRPr="00681AE0">
          <w:rPr>
            <w:rFonts w:ascii="Times New Roman" w:hAnsi="Times New Roman" w:cs="Times New Roman"/>
            <w:noProof/>
            <w:sz w:val="24"/>
            <w:szCs w:val="24"/>
          </w:rPr>
          <w:fldChar w:fldCharType="end"/>
        </w:r>
      </w:p>
    </w:sdtContent>
  </w:sdt>
  <w:p w:rsidR="00681AE0" w:rsidRDefault="00681AE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AE0" w:rsidRPr="00681AE0" w:rsidRDefault="00681AE0">
    <w:pPr>
      <w:pStyle w:val="Header"/>
      <w:rPr>
        <w:rFonts w:ascii="Times New Roman" w:hAnsi="Times New Roman" w:cs="Times New Roman"/>
        <w:sz w:val="24"/>
        <w:szCs w:val="24"/>
      </w:rPr>
    </w:pPr>
    <w:r w:rsidRPr="00681AE0">
      <w:rPr>
        <w:rFonts w:ascii="Times New Roman" w:hAnsi="Times New Roman" w:cs="Times New Roman"/>
        <w:sz w:val="24"/>
        <w:szCs w:val="24"/>
      </w:rPr>
      <w:t xml:space="preserve">Running head: NURSING THEORY PHILOSOPHY. </w:t>
    </w:r>
    <w:r>
      <w:rPr>
        <w:rFonts w:ascii="Times New Roman" w:hAnsi="Times New Roman" w:cs="Times New Roman"/>
        <w:sz w:val="24"/>
        <w:szCs w:val="24"/>
      </w:rPr>
      <w:tab/>
    </w:r>
    <w:r w:rsidRPr="00681AE0">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81AE0"/>
    <w:rsid w:val="001078BF"/>
    <w:rsid w:val="00113B3B"/>
    <w:rsid w:val="00131A0F"/>
    <w:rsid w:val="001B3C46"/>
    <w:rsid w:val="001F0076"/>
    <w:rsid w:val="002D722D"/>
    <w:rsid w:val="003C2594"/>
    <w:rsid w:val="003C5586"/>
    <w:rsid w:val="004F541F"/>
    <w:rsid w:val="00646BD3"/>
    <w:rsid w:val="006533D0"/>
    <w:rsid w:val="00681AE0"/>
    <w:rsid w:val="00722296"/>
    <w:rsid w:val="00733675"/>
    <w:rsid w:val="00745ACC"/>
    <w:rsid w:val="00883FAB"/>
    <w:rsid w:val="00893DAE"/>
    <w:rsid w:val="008C4180"/>
    <w:rsid w:val="00B4794F"/>
    <w:rsid w:val="00B67DC0"/>
    <w:rsid w:val="00B906C7"/>
    <w:rsid w:val="00BD4522"/>
    <w:rsid w:val="00C30F4D"/>
    <w:rsid w:val="00C52B6B"/>
    <w:rsid w:val="00C62345"/>
    <w:rsid w:val="00DB5A42"/>
    <w:rsid w:val="00E47F4F"/>
    <w:rsid w:val="00E50077"/>
    <w:rsid w:val="00FA3D7D"/>
    <w:rsid w:val="00FC70B0"/>
    <w:rsid w:val="00FF76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C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1A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AE0"/>
  </w:style>
  <w:style w:type="paragraph" w:styleId="Footer">
    <w:name w:val="footer"/>
    <w:basedOn w:val="Normal"/>
    <w:link w:val="FooterChar"/>
    <w:uiPriority w:val="99"/>
    <w:unhideWhenUsed/>
    <w:rsid w:val="00681A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AE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942</Words>
  <Characters>5372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2019-06-23T13:37:00Z</dcterms:created>
  <dcterms:modified xsi:type="dcterms:W3CDTF">2019-06-23T13:37:00Z</dcterms:modified>
</cp:coreProperties>
</file>